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44" w:rsidRDefault="00103A44" w:rsidP="00BF7A72">
      <w:pPr>
        <w:spacing w:after="300" w:line="240" w:lineRule="atLeast"/>
        <w:jc w:val="center"/>
        <w:textAlignment w:val="baseline"/>
        <w:outlineLvl w:val="0"/>
        <w:rPr>
          <w:b/>
          <w:bCs/>
          <w:i/>
          <w:iCs/>
          <w:color w:val="FF00FF"/>
          <w:kern w:val="36"/>
          <w:sz w:val="28"/>
          <w:szCs w:val="28"/>
          <w:lang w:eastAsia="en-GB"/>
        </w:rPr>
      </w:pPr>
      <w:r w:rsidRPr="00BF7A72">
        <w:rPr>
          <w:b/>
          <w:bCs/>
          <w:i/>
          <w:iCs/>
          <w:color w:val="FF00FF"/>
          <w:kern w:val="36"/>
          <w:sz w:val="28"/>
          <w:szCs w:val="28"/>
          <w:lang w:eastAsia="en-GB"/>
        </w:rPr>
        <w:t>Prolog –</w:t>
      </w:r>
      <w:r>
        <w:rPr>
          <w:b/>
          <w:bCs/>
          <w:i/>
          <w:iCs/>
          <w:color w:val="FF00FF"/>
          <w:kern w:val="36"/>
          <w:sz w:val="28"/>
          <w:szCs w:val="28"/>
          <w:lang w:eastAsia="en-GB"/>
        </w:rPr>
        <w:t xml:space="preserve"> P</w:t>
      </w:r>
      <w:r w:rsidRPr="00BF7A72">
        <w:rPr>
          <w:b/>
          <w:bCs/>
          <w:i/>
          <w:iCs/>
          <w:color w:val="FF00FF"/>
          <w:kern w:val="36"/>
          <w:sz w:val="28"/>
          <w:szCs w:val="28"/>
          <w:lang w:eastAsia="en-GB"/>
        </w:rPr>
        <w:t>ublication guidelines</w:t>
      </w:r>
    </w:p>
    <w:p w:rsidR="00103A44" w:rsidRPr="00B25FC2" w:rsidRDefault="00103A44" w:rsidP="00F8077A">
      <w:pPr>
        <w:spacing w:after="300" w:line="240" w:lineRule="atLeast"/>
        <w:textAlignment w:val="baseline"/>
        <w:outlineLvl w:val="0"/>
        <w:rPr>
          <w:b/>
          <w:bCs/>
          <w:i/>
          <w:iCs/>
          <w:kern w:val="36"/>
          <w:sz w:val="48"/>
          <w:szCs w:val="48"/>
          <w:lang w:eastAsia="en-GB"/>
        </w:rPr>
      </w:pPr>
      <w:r w:rsidRPr="00B25FC2">
        <w:rPr>
          <w:b/>
          <w:bCs/>
          <w:i/>
          <w:iCs/>
          <w:kern w:val="36"/>
          <w:sz w:val="48"/>
          <w:szCs w:val="48"/>
          <w:lang w:eastAsia="en-GB"/>
        </w:rPr>
        <w:t>Have your text published</w:t>
      </w:r>
    </w:p>
    <w:p w:rsidR="00103A44" w:rsidRPr="00B25FC2" w:rsidRDefault="00103A44" w:rsidP="000F3AC5">
      <w:pPr>
        <w:shd w:val="clear" w:color="auto" w:fill="FFFFFF"/>
        <w:spacing w:after="0" w:line="240" w:lineRule="auto"/>
        <w:jc w:val="both"/>
        <w:textAlignment w:val="baseline"/>
        <w:rPr>
          <w:rFonts w:ascii="inherit" w:hAnsi="inherit"/>
          <w:b/>
          <w:bCs/>
          <w:sz w:val="27"/>
          <w:szCs w:val="27"/>
          <w:u w:val="single"/>
          <w:bdr w:val="none" w:sz="0" w:space="0" w:color="auto" w:frame="1"/>
          <w:lang w:eastAsia="en-GB"/>
        </w:rPr>
      </w:pPr>
      <w:r w:rsidRPr="00B25FC2">
        <w:rPr>
          <w:rFonts w:ascii="inherit" w:hAnsi="inherit"/>
          <w:b/>
          <w:bCs/>
          <w:sz w:val="27"/>
          <w:szCs w:val="27"/>
          <w:u w:val="single"/>
          <w:bdr w:val="none" w:sz="0" w:space="0" w:color="auto" w:frame="1"/>
          <w:lang w:eastAsia="en-GB"/>
        </w:rPr>
        <w:t>Guidelines:</w:t>
      </w:r>
    </w:p>
    <w:p w:rsidR="00103A44" w:rsidRPr="00B25FC2" w:rsidRDefault="00103A44" w:rsidP="007D48D0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hAnsi="inherit"/>
          <w:sz w:val="27"/>
          <w:szCs w:val="27"/>
          <w:lang w:eastAsia="en-GB"/>
        </w:rPr>
      </w:pPr>
      <w:r w:rsidRPr="00B25FC2">
        <w:rPr>
          <w:rFonts w:ascii="inherit" w:hAnsi="inherit"/>
          <w:sz w:val="27"/>
          <w:szCs w:val="27"/>
          <w:lang w:eastAsia="en-GB"/>
        </w:rPr>
        <w:t>We only accept texts that have not been published before.</w:t>
      </w:r>
    </w:p>
    <w:p w:rsidR="00103A44" w:rsidRPr="00B25FC2" w:rsidRDefault="00103A44" w:rsidP="000F3AC5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hAnsi="inherit"/>
          <w:sz w:val="27"/>
          <w:szCs w:val="27"/>
          <w:lang w:eastAsia="en-GB"/>
        </w:rPr>
      </w:pPr>
      <w:r>
        <w:rPr>
          <w:rFonts w:ascii="inherit" w:hAnsi="inherit"/>
          <w:sz w:val="27"/>
          <w:szCs w:val="27"/>
          <w:lang w:eastAsia="en-GB"/>
        </w:rPr>
        <w:t>Suggested length for papers is</w:t>
      </w:r>
      <w:r w:rsidRPr="00B25FC2">
        <w:rPr>
          <w:rFonts w:ascii="inherit" w:hAnsi="inherit"/>
          <w:sz w:val="27"/>
          <w:szCs w:val="27"/>
          <w:lang w:eastAsia="en-GB"/>
        </w:rPr>
        <w:t xml:space="preserve"> 10 to 12 standard pages </w:t>
      </w:r>
      <w:r>
        <w:rPr>
          <w:rFonts w:ascii="inherit" w:hAnsi="inherit"/>
          <w:sz w:val="27"/>
          <w:szCs w:val="27"/>
          <w:lang w:eastAsia="en-GB"/>
        </w:rPr>
        <w:t>and</w:t>
      </w:r>
      <w:r w:rsidRPr="00B25FC2">
        <w:rPr>
          <w:rFonts w:ascii="inherit" w:hAnsi="inherit"/>
          <w:sz w:val="27"/>
          <w:szCs w:val="27"/>
          <w:lang w:eastAsia="en-GB"/>
        </w:rPr>
        <w:t xml:space="preserve"> up to 5 pages for essays, reviews and critical texts.</w:t>
      </w:r>
    </w:p>
    <w:p w:rsidR="00103A44" w:rsidRPr="00B25FC2" w:rsidRDefault="00103A44" w:rsidP="000F3AC5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hAnsi="inherit"/>
          <w:sz w:val="27"/>
          <w:szCs w:val="27"/>
          <w:lang w:eastAsia="en-GB"/>
        </w:rPr>
      </w:pPr>
      <w:r w:rsidRPr="00B25FC2">
        <w:rPr>
          <w:rFonts w:ascii="inherit" w:hAnsi="inherit"/>
          <w:sz w:val="27"/>
          <w:szCs w:val="27"/>
          <w:lang w:eastAsia="en-GB"/>
        </w:rPr>
        <w:t xml:space="preserve">Please send your texts to </w:t>
      </w:r>
      <w:r w:rsidRPr="00B25FC2">
        <w:rPr>
          <w:rFonts w:ascii="inherit" w:hAnsi="inherit"/>
          <w:sz w:val="27"/>
          <w:szCs w:val="27"/>
          <w:bdr w:val="none" w:sz="0" w:space="0" w:color="auto" w:frame="1"/>
          <w:lang w:eastAsia="en-GB"/>
        </w:rPr>
        <w:t>prolog.czasopismo@gmail.com</w:t>
      </w:r>
      <w:r w:rsidRPr="00B25FC2">
        <w:rPr>
          <w:rFonts w:ascii="inherit" w:hAnsi="inherit"/>
          <w:sz w:val="27"/>
          <w:szCs w:val="27"/>
          <w:lang w:eastAsia="en-GB"/>
        </w:rPr>
        <w:t xml:space="preserve"> as .doc or .rtf files.</w:t>
      </w:r>
    </w:p>
    <w:p w:rsidR="00103A44" w:rsidRPr="00B25FC2" w:rsidRDefault="00103A44" w:rsidP="00FD30CE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hAnsi="inherit"/>
          <w:sz w:val="27"/>
          <w:szCs w:val="27"/>
          <w:lang w:eastAsia="en-GB"/>
        </w:rPr>
      </w:pPr>
      <w:r w:rsidRPr="00B25FC2">
        <w:rPr>
          <w:rFonts w:ascii="inherit" w:hAnsi="inherit"/>
          <w:sz w:val="27"/>
          <w:szCs w:val="27"/>
          <w:lang w:eastAsia="en-GB"/>
        </w:rPr>
        <w:t xml:space="preserve">In the title of the message please provide your name and last name as well as the title of your </w:t>
      </w:r>
      <w:r>
        <w:rPr>
          <w:rFonts w:ascii="inherit" w:hAnsi="inherit"/>
          <w:sz w:val="27"/>
          <w:szCs w:val="27"/>
          <w:lang w:eastAsia="en-GB"/>
        </w:rPr>
        <w:t>text</w:t>
      </w:r>
      <w:r w:rsidRPr="00B25FC2">
        <w:rPr>
          <w:rFonts w:ascii="inherit" w:hAnsi="inherit"/>
          <w:sz w:val="27"/>
          <w:szCs w:val="27"/>
          <w:lang w:eastAsia="en-GB"/>
        </w:rPr>
        <w:t>.</w:t>
      </w:r>
    </w:p>
    <w:p w:rsidR="00103A44" w:rsidRPr="00B25FC2" w:rsidRDefault="00103A44" w:rsidP="00FD30CE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hAnsi="inherit"/>
          <w:sz w:val="27"/>
          <w:szCs w:val="27"/>
          <w:lang w:eastAsia="en-GB"/>
        </w:rPr>
      </w:pPr>
      <w:r w:rsidRPr="00B25FC2">
        <w:rPr>
          <w:rFonts w:ascii="inherit" w:hAnsi="inherit"/>
          <w:sz w:val="27"/>
          <w:szCs w:val="27"/>
          <w:lang w:eastAsia="en-GB"/>
        </w:rPr>
        <w:t>Please add a short bio note and a short summary of your text in English (3 to 5 sentences).</w:t>
      </w:r>
    </w:p>
    <w:p w:rsidR="00103A44" w:rsidRPr="00B25FC2" w:rsidRDefault="00103A44" w:rsidP="00FD30CE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hAnsi="inherit"/>
          <w:sz w:val="27"/>
          <w:szCs w:val="27"/>
          <w:lang w:eastAsia="en-GB"/>
        </w:rPr>
      </w:pPr>
      <w:r w:rsidRPr="00B25FC2">
        <w:rPr>
          <w:rFonts w:ascii="inherit" w:hAnsi="inherit"/>
          <w:sz w:val="27"/>
          <w:szCs w:val="27"/>
          <w:lang w:eastAsia="en-GB"/>
        </w:rPr>
        <w:t>If your text is a critical review</w:t>
      </w:r>
      <w:r>
        <w:rPr>
          <w:rFonts w:ascii="inherit" w:hAnsi="inherit"/>
          <w:sz w:val="27"/>
          <w:szCs w:val="27"/>
          <w:lang w:eastAsia="en-GB"/>
        </w:rPr>
        <w:t>,</w:t>
      </w:r>
      <w:r w:rsidRPr="00B25FC2">
        <w:rPr>
          <w:rFonts w:ascii="inherit" w:hAnsi="inherit"/>
          <w:sz w:val="27"/>
          <w:szCs w:val="27"/>
          <w:lang w:eastAsia="en-GB"/>
        </w:rPr>
        <w:t xml:space="preserve"> please provide precise information about its subject (for instance, if it is a book</w:t>
      </w:r>
      <w:r>
        <w:rPr>
          <w:rFonts w:ascii="inherit" w:hAnsi="inherit"/>
          <w:sz w:val="27"/>
          <w:szCs w:val="27"/>
          <w:lang w:eastAsia="en-GB"/>
        </w:rPr>
        <w:t xml:space="preserve"> review</w:t>
      </w:r>
      <w:r w:rsidRPr="00B25FC2">
        <w:rPr>
          <w:rFonts w:ascii="inherit" w:hAnsi="inherit"/>
          <w:sz w:val="27"/>
          <w:szCs w:val="27"/>
          <w:lang w:eastAsia="en-GB"/>
        </w:rPr>
        <w:t>, include the full bibliographic entry).</w:t>
      </w:r>
    </w:p>
    <w:p w:rsidR="00103A44" w:rsidRPr="00B25FC2" w:rsidRDefault="00103A44" w:rsidP="00FD30CE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hAnsi="inherit"/>
          <w:sz w:val="27"/>
          <w:szCs w:val="27"/>
          <w:lang w:eastAsia="en-GB"/>
        </w:rPr>
      </w:pPr>
      <w:r>
        <w:rPr>
          <w:rFonts w:ascii="inherit" w:hAnsi="inherit"/>
          <w:sz w:val="27"/>
          <w:szCs w:val="27"/>
          <w:lang w:eastAsia="en-GB"/>
        </w:rPr>
        <w:t>Please</w:t>
      </w:r>
      <w:r w:rsidRPr="00B25FC2">
        <w:rPr>
          <w:rFonts w:ascii="inherit" w:hAnsi="inherit"/>
          <w:sz w:val="27"/>
          <w:szCs w:val="27"/>
          <w:lang w:eastAsia="en-GB"/>
        </w:rPr>
        <w:t xml:space="preserve"> use Times New Roman font, size 12, and 1.5 line spacing.</w:t>
      </w:r>
    </w:p>
    <w:p w:rsidR="00103A44" w:rsidRPr="00B25FC2" w:rsidRDefault="00103A44" w:rsidP="00FD30CE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hAnsi="inherit"/>
          <w:sz w:val="27"/>
          <w:szCs w:val="27"/>
          <w:lang w:eastAsia="en-GB"/>
        </w:rPr>
      </w:pPr>
      <w:r w:rsidRPr="00B25FC2">
        <w:rPr>
          <w:rFonts w:ascii="inherit" w:hAnsi="inherit"/>
          <w:sz w:val="27"/>
          <w:szCs w:val="27"/>
          <w:lang w:eastAsia="en-GB"/>
        </w:rPr>
        <w:t xml:space="preserve">If longer than 3 lines, quotations should be written as block quotations. </w:t>
      </w:r>
    </w:p>
    <w:p w:rsidR="00103A44" w:rsidRPr="00B25FC2" w:rsidRDefault="00103A44" w:rsidP="000F3AC5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hAnsi="inherit"/>
          <w:sz w:val="27"/>
          <w:szCs w:val="27"/>
          <w:lang w:eastAsia="en-GB"/>
        </w:rPr>
      </w:pPr>
      <w:r w:rsidRPr="00B25FC2">
        <w:rPr>
          <w:rFonts w:ascii="inherit" w:hAnsi="inherit"/>
          <w:sz w:val="27"/>
          <w:szCs w:val="27"/>
          <w:lang w:eastAsia="en-GB"/>
        </w:rPr>
        <w:t xml:space="preserve">For quotations inside quotations please use guillemets (angle quotes): </w:t>
      </w:r>
      <w:r w:rsidRPr="00B25FC2">
        <w:rPr>
          <w:rFonts w:ascii="inherit" w:hAnsi="inherit"/>
          <w:sz w:val="27"/>
          <w:szCs w:val="27"/>
          <w:bdr w:val="none" w:sz="0" w:space="0" w:color="auto" w:frame="1"/>
          <w:lang w:val="pl-PL" w:eastAsia="en-GB"/>
        </w:rPr>
        <w:t>»…«.</w:t>
      </w:r>
    </w:p>
    <w:p w:rsidR="00103A44" w:rsidRPr="00B25FC2" w:rsidRDefault="00103A44" w:rsidP="009B1FCE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hAnsi="inherit"/>
          <w:sz w:val="27"/>
          <w:szCs w:val="27"/>
          <w:lang w:eastAsia="en-GB"/>
        </w:rPr>
      </w:pPr>
      <w:r w:rsidRPr="00B25FC2">
        <w:rPr>
          <w:rFonts w:ascii="inherit" w:hAnsi="inherit"/>
          <w:sz w:val="27"/>
          <w:szCs w:val="27"/>
          <w:lang w:eastAsia="en-GB"/>
        </w:rPr>
        <w:t>If you leave out or change a fragment of a quotation, please use square brackets</w:t>
      </w:r>
      <w:r>
        <w:rPr>
          <w:rFonts w:ascii="inherit" w:hAnsi="inherit"/>
          <w:sz w:val="27"/>
          <w:szCs w:val="27"/>
          <w:lang w:eastAsia="en-GB"/>
        </w:rPr>
        <w:t xml:space="preserve"> to indicate it</w:t>
      </w:r>
      <w:r w:rsidRPr="00B25FC2">
        <w:rPr>
          <w:rFonts w:ascii="inherit" w:hAnsi="inherit"/>
          <w:sz w:val="27"/>
          <w:szCs w:val="27"/>
          <w:lang w:eastAsia="en-GB"/>
        </w:rPr>
        <w:t>: […].</w:t>
      </w:r>
    </w:p>
    <w:p w:rsidR="00103A44" w:rsidRPr="00B25FC2" w:rsidRDefault="00103A44" w:rsidP="009B1FCE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hAnsi="inherit"/>
          <w:sz w:val="27"/>
          <w:szCs w:val="27"/>
          <w:lang w:eastAsia="en-GB"/>
        </w:rPr>
      </w:pPr>
      <w:r w:rsidRPr="00B25FC2">
        <w:rPr>
          <w:rFonts w:ascii="inherit" w:hAnsi="inherit"/>
          <w:sz w:val="27"/>
          <w:szCs w:val="27"/>
          <w:lang w:eastAsia="en-GB"/>
        </w:rPr>
        <w:t>If you wish to distinguish a fragment, use spacing (</w:t>
      </w:r>
      <w:r w:rsidRPr="00B25FC2">
        <w:rPr>
          <w:rFonts w:ascii="inherit" w:hAnsi="inherit"/>
          <w:spacing w:val="20"/>
          <w:sz w:val="27"/>
          <w:szCs w:val="27"/>
          <w:lang w:eastAsia="en-GB"/>
        </w:rPr>
        <w:t>spacing</w:t>
      </w:r>
      <w:r w:rsidRPr="00B25FC2">
        <w:rPr>
          <w:rFonts w:ascii="inherit" w:hAnsi="inherit"/>
          <w:sz w:val="27"/>
          <w:szCs w:val="27"/>
          <w:lang w:eastAsia="en-GB"/>
        </w:rPr>
        <w:t xml:space="preserve">) and </w:t>
      </w:r>
      <w:r>
        <w:rPr>
          <w:rFonts w:ascii="inherit" w:hAnsi="inherit"/>
          <w:sz w:val="27"/>
          <w:szCs w:val="27"/>
          <w:lang w:eastAsia="en-GB"/>
        </w:rPr>
        <w:t>indicate</w:t>
      </w:r>
      <w:r w:rsidRPr="00B25FC2">
        <w:rPr>
          <w:rFonts w:ascii="inherit" w:hAnsi="inherit"/>
          <w:sz w:val="27"/>
          <w:szCs w:val="27"/>
          <w:lang w:eastAsia="en-GB"/>
        </w:rPr>
        <w:t xml:space="preserve"> it in square brackets, adding your initials [formatting mine, A.B.].</w:t>
      </w:r>
    </w:p>
    <w:p w:rsidR="00103A44" w:rsidRPr="00B25FC2" w:rsidRDefault="00103A44" w:rsidP="000F3AC5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hAnsi="inherit"/>
          <w:sz w:val="27"/>
          <w:szCs w:val="27"/>
          <w:lang w:eastAsia="en-GB"/>
        </w:rPr>
      </w:pPr>
      <w:r w:rsidRPr="00B25FC2">
        <w:rPr>
          <w:rFonts w:ascii="inherit" w:hAnsi="inherit"/>
          <w:sz w:val="27"/>
          <w:szCs w:val="27"/>
          <w:lang w:eastAsia="en-GB"/>
        </w:rPr>
        <w:t>Please use footnotes. (Font size 10, line spacing 1.0)</w:t>
      </w:r>
    </w:p>
    <w:p w:rsidR="00103A44" w:rsidRPr="00B25FC2" w:rsidRDefault="00103A44" w:rsidP="000F3AC5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hAnsi="inherit"/>
          <w:sz w:val="27"/>
          <w:szCs w:val="27"/>
          <w:lang w:eastAsia="en-GB"/>
        </w:rPr>
      </w:pPr>
      <w:r w:rsidRPr="00B25FC2">
        <w:rPr>
          <w:rFonts w:ascii="inherit" w:hAnsi="inherit"/>
          <w:sz w:val="27"/>
          <w:szCs w:val="27"/>
          <w:lang w:eastAsia="en-GB"/>
        </w:rPr>
        <w:t>In footnotes, please use universal abbreviations written without italics (for example</w:t>
      </w:r>
      <w:r>
        <w:rPr>
          <w:rFonts w:ascii="inherit" w:hAnsi="inherit"/>
          <w:sz w:val="27"/>
          <w:szCs w:val="27"/>
          <w:lang w:eastAsia="en-GB"/>
        </w:rPr>
        <w:t>:</w:t>
      </w:r>
      <w:r w:rsidRPr="00B25FC2">
        <w:rPr>
          <w:rFonts w:ascii="inherit" w:hAnsi="inherit"/>
          <w:sz w:val="27"/>
          <w:szCs w:val="27"/>
          <w:lang w:eastAsia="en-GB"/>
        </w:rPr>
        <w:t xml:space="preserve"> op. cit., ibid., etc., loc. cit.)</w:t>
      </w:r>
    </w:p>
    <w:p w:rsidR="00103A44" w:rsidRPr="00B25FC2" w:rsidRDefault="00103A44" w:rsidP="00C777A0">
      <w:p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hAnsi="inherit"/>
          <w:sz w:val="27"/>
          <w:szCs w:val="27"/>
          <w:lang w:eastAsia="en-GB"/>
        </w:rPr>
      </w:pPr>
    </w:p>
    <w:p w:rsidR="00103A44" w:rsidRPr="00B25FC2" w:rsidRDefault="00103A44" w:rsidP="000F3AC5">
      <w:pPr>
        <w:shd w:val="clear" w:color="auto" w:fill="FFFFFF"/>
        <w:spacing w:after="0" w:line="240" w:lineRule="auto"/>
        <w:jc w:val="both"/>
        <w:textAlignment w:val="baseline"/>
        <w:rPr>
          <w:rFonts w:ascii="inherit" w:hAnsi="inherit"/>
          <w:sz w:val="27"/>
          <w:szCs w:val="27"/>
          <w:lang w:eastAsia="en-GB"/>
        </w:rPr>
      </w:pPr>
      <w:r w:rsidRPr="00B25FC2">
        <w:rPr>
          <w:rFonts w:ascii="inherit" w:hAnsi="inherit"/>
          <w:b/>
          <w:bCs/>
          <w:sz w:val="27"/>
          <w:szCs w:val="27"/>
          <w:u w:val="single"/>
          <w:bdr w:val="none" w:sz="0" w:space="0" w:color="auto" w:frame="1"/>
          <w:lang w:eastAsia="en-GB"/>
        </w:rPr>
        <w:t>Bibliographical reference guide:</w:t>
      </w:r>
    </w:p>
    <w:p w:rsidR="00103A44" w:rsidRPr="00B25FC2" w:rsidRDefault="00103A44" w:rsidP="001E3A58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hAnsi="inherit"/>
          <w:sz w:val="27"/>
          <w:szCs w:val="27"/>
          <w:lang w:eastAsia="en-GB"/>
        </w:rPr>
      </w:pPr>
      <w:r w:rsidRPr="00B25FC2">
        <w:rPr>
          <w:rFonts w:ascii="inherit" w:hAnsi="inherit"/>
          <w:sz w:val="27"/>
          <w:szCs w:val="27"/>
          <w:lang w:eastAsia="en-GB"/>
        </w:rPr>
        <w:t xml:space="preserve">Non-serial publications: G. Yule, </w:t>
      </w:r>
      <w:r w:rsidRPr="00B25FC2">
        <w:rPr>
          <w:rFonts w:ascii="inherit" w:hAnsi="inherit"/>
          <w:i/>
          <w:sz w:val="27"/>
          <w:szCs w:val="27"/>
          <w:lang w:eastAsia="en-GB"/>
        </w:rPr>
        <w:t xml:space="preserve">The Study of Language, </w:t>
      </w:r>
      <w:r w:rsidRPr="00B25FC2">
        <w:rPr>
          <w:rFonts w:ascii="inherit" w:hAnsi="inherit"/>
          <w:sz w:val="27"/>
          <w:szCs w:val="27"/>
          <w:lang w:eastAsia="en-GB"/>
        </w:rPr>
        <w:t>Cambridge 2014, 45-47.</w:t>
      </w:r>
    </w:p>
    <w:p w:rsidR="00103A44" w:rsidRPr="00B25FC2" w:rsidRDefault="00103A44" w:rsidP="001E3A58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hAnsi="inherit"/>
          <w:sz w:val="27"/>
          <w:szCs w:val="27"/>
          <w:lang w:eastAsia="en-GB"/>
        </w:rPr>
      </w:pPr>
      <w:r w:rsidRPr="00B25FC2">
        <w:rPr>
          <w:rFonts w:ascii="inherit" w:hAnsi="inherit"/>
          <w:sz w:val="27"/>
          <w:szCs w:val="27"/>
          <w:lang w:eastAsia="en-GB"/>
        </w:rPr>
        <w:t>Joint publications: H. Garfinkel,</w:t>
      </w:r>
      <w:r>
        <w:rPr>
          <w:rFonts w:ascii="inherit" w:hAnsi="inherit"/>
          <w:sz w:val="27"/>
          <w:szCs w:val="27"/>
          <w:lang w:eastAsia="en-GB"/>
        </w:rPr>
        <w:t xml:space="preserve"> </w:t>
      </w:r>
      <w:r w:rsidRPr="00647A83">
        <w:rPr>
          <w:rFonts w:ascii="inherit" w:hAnsi="inherit"/>
          <w:i/>
          <w:sz w:val="27"/>
          <w:szCs w:val="27"/>
          <w:lang w:eastAsia="en-GB"/>
        </w:rPr>
        <w:t>Remarks on ethnomethodology</w:t>
      </w:r>
      <w:r>
        <w:rPr>
          <w:rFonts w:ascii="inherit" w:hAnsi="inherit"/>
          <w:sz w:val="27"/>
          <w:szCs w:val="27"/>
          <w:lang w:eastAsia="en-GB"/>
        </w:rPr>
        <w:t>,</w:t>
      </w:r>
      <w:r w:rsidRPr="00B25FC2">
        <w:rPr>
          <w:rFonts w:ascii="inherit" w:hAnsi="inherit"/>
          <w:sz w:val="27"/>
          <w:szCs w:val="27"/>
          <w:lang w:eastAsia="en-GB"/>
        </w:rPr>
        <w:t xml:space="preserve"> [in:] </w:t>
      </w:r>
      <w:r w:rsidRPr="00B25FC2">
        <w:rPr>
          <w:rFonts w:ascii="inherit" w:hAnsi="inherit"/>
          <w:i/>
          <w:sz w:val="27"/>
          <w:szCs w:val="27"/>
          <w:lang w:eastAsia="en-GB"/>
        </w:rPr>
        <w:t>Directions in sociolinguistics</w:t>
      </w:r>
      <w:r w:rsidRPr="00B25FC2">
        <w:rPr>
          <w:rFonts w:ascii="inherit" w:hAnsi="inherit"/>
          <w:sz w:val="27"/>
          <w:szCs w:val="27"/>
          <w:lang w:eastAsia="en-GB"/>
        </w:rPr>
        <w:t xml:space="preserve">, John J. Gumperz and Dell Hymes </w:t>
      </w:r>
      <w:r w:rsidRPr="00B25FC2">
        <w:rPr>
          <w:rFonts w:ascii="inherit" w:hAnsi="inherit"/>
          <w:sz w:val="27"/>
          <w:szCs w:val="27"/>
          <w:lang w:eastAsia="en-GB"/>
        </w:rPr>
        <w:tab/>
        <w:t xml:space="preserve">(eds.), </w:t>
      </w:r>
      <w:smartTag w:uri="urn:schemas-microsoft-com:office:smarttags" w:element="place">
        <w:smartTag w:uri="urn:schemas-microsoft-com:office:smarttags" w:element="State">
          <w:r w:rsidRPr="00B25FC2">
            <w:rPr>
              <w:rFonts w:ascii="inherit" w:hAnsi="inherit"/>
              <w:sz w:val="27"/>
              <w:szCs w:val="27"/>
              <w:lang w:eastAsia="en-GB"/>
            </w:rPr>
            <w:t>New York</w:t>
          </w:r>
        </w:smartTag>
      </w:smartTag>
      <w:r w:rsidRPr="00B25FC2">
        <w:rPr>
          <w:rFonts w:ascii="inherit" w:hAnsi="inherit"/>
          <w:sz w:val="27"/>
          <w:szCs w:val="27"/>
          <w:lang w:eastAsia="en-GB"/>
        </w:rPr>
        <w:t xml:space="preserve"> 1972, 282.</w:t>
      </w:r>
    </w:p>
    <w:p w:rsidR="00103A44" w:rsidRPr="00B25FC2" w:rsidRDefault="00103A44" w:rsidP="00B25FC2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hAnsi="inherit"/>
          <w:sz w:val="27"/>
          <w:szCs w:val="27"/>
          <w:lang w:eastAsia="en-GB"/>
        </w:rPr>
      </w:pPr>
      <w:r w:rsidRPr="00B25FC2">
        <w:rPr>
          <w:rFonts w:ascii="inherit" w:hAnsi="inherit"/>
          <w:sz w:val="27"/>
          <w:szCs w:val="27"/>
          <w:lang w:eastAsia="en-GB"/>
        </w:rPr>
        <w:t>Magazine</w:t>
      </w:r>
      <w:r>
        <w:rPr>
          <w:rFonts w:ascii="inherit" w:hAnsi="inherit"/>
          <w:sz w:val="27"/>
          <w:szCs w:val="27"/>
          <w:lang w:eastAsia="en-GB"/>
        </w:rPr>
        <w:t>s</w:t>
      </w:r>
      <w:r w:rsidRPr="00B25FC2">
        <w:rPr>
          <w:rFonts w:ascii="inherit" w:hAnsi="inherit"/>
          <w:sz w:val="27"/>
          <w:szCs w:val="27"/>
          <w:lang w:eastAsia="en-GB"/>
        </w:rPr>
        <w:t xml:space="preserve">: H. Sacks, Emmanuel Schlegoff, and Gail Jefferson, </w:t>
      </w:r>
      <w:r w:rsidRPr="00B25FC2">
        <w:rPr>
          <w:rFonts w:ascii="inherit" w:hAnsi="inherit"/>
          <w:i/>
          <w:sz w:val="27"/>
          <w:szCs w:val="27"/>
          <w:lang w:eastAsia="en-GB"/>
        </w:rPr>
        <w:t xml:space="preserve">A simplest systematics for the </w:t>
      </w:r>
      <w:r w:rsidRPr="00B25FC2">
        <w:rPr>
          <w:rFonts w:ascii="inherit" w:hAnsi="inherit"/>
          <w:i/>
          <w:sz w:val="27"/>
          <w:szCs w:val="27"/>
          <w:lang w:eastAsia="en-GB"/>
        </w:rPr>
        <w:tab/>
        <w:t>organization of turn-taking in conversation</w:t>
      </w:r>
      <w:r w:rsidRPr="00B25FC2">
        <w:rPr>
          <w:rFonts w:ascii="inherit" w:hAnsi="inherit"/>
          <w:sz w:val="27"/>
          <w:szCs w:val="27"/>
          <w:lang w:eastAsia="en-GB"/>
        </w:rPr>
        <w:t>, “Language” 50.4, 1974, 696–735.</w:t>
      </w:r>
    </w:p>
    <w:p w:rsidR="00103A44" w:rsidRPr="00B25FC2" w:rsidRDefault="00103A44" w:rsidP="00B25FC2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hAnsi="inherit"/>
          <w:sz w:val="27"/>
          <w:szCs w:val="27"/>
          <w:lang w:val="pl-PL" w:eastAsia="en-GB"/>
        </w:rPr>
      </w:pPr>
      <w:r w:rsidRPr="00B25FC2">
        <w:rPr>
          <w:rFonts w:ascii="inherit" w:hAnsi="inherit"/>
          <w:sz w:val="27"/>
          <w:szCs w:val="27"/>
          <w:bdr w:val="none" w:sz="0" w:space="0" w:color="auto" w:frame="1"/>
          <w:lang w:val="pl-PL" w:eastAsia="en-GB"/>
        </w:rPr>
        <w:t>Website</w:t>
      </w:r>
      <w:r>
        <w:rPr>
          <w:rFonts w:ascii="inherit" w:hAnsi="inherit"/>
          <w:sz w:val="27"/>
          <w:szCs w:val="27"/>
          <w:bdr w:val="none" w:sz="0" w:space="0" w:color="auto" w:frame="1"/>
          <w:lang w:val="pl-PL" w:eastAsia="en-GB"/>
        </w:rPr>
        <w:t>s</w:t>
      </w:r>
      <w:bookmarkStart w:id="0" w:name="_GoBack"/>
      <w:bookmarkEnd w:id="0"/>
      <w:r w:rsidRPr="00B25FC2">
        <w:rPr>
          <w:rFonts w:ascii="inherit" w:hAnsi="inherit"/>
          <w:sz w:val="27"/>
          <w:szCs w:val="27"/>
          <w:bdr w:val="none" w:sz="0" w:space="0" w:color="auto" w:frame="1"/>
          <w:lang w:val="pl-PL" w:eastAsia="en-GB"/>
        </w:rPr>
        <w:t>: http://www.britannica.com/EBchecked/topic/610829/Mark-Twain, DOA 12.06.2010.</w:t>
      </w:r>
    </w:p>
    <w:p w:rsidR="00103A44" w:rsidRPr="00B25FC2" w:rsidRDefault="00103A44">
      <w:pPr>
        <w:rPr>
          <w:lang w:val="pl-PL"/>
        </w:rPr>
      </w:pPr>
    </w:p>
    <w:sectPr w:rsidR="00103A44" w:rsidRPr="00B25FC2" w:rsidSect="00964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55F6"/>
    <w:multiLevelType w:val="multilevel"/>
    <w:tmpl w:val="E8D01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23065E"/>
    <w:multiLevelType w:val="multilevel"/>
    <w:tmpl w:val="EDC64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26B7"/>
    <w:rsid w:val="000128A8"/>
    <w:rsid w:val="00021007"/>
    <w:rsid w:val="000967AE"/>
    <w:rsid w:val="000F3AC5"/>
    <w:rsid w:val="00103A44"/>
    <w:rsid w:val="00170B2B"/>
    <w:rsid w:val="001E3A58"/>
    <w:rsid w:val="001F1A1E"/>
    <w:rsid w:val="001F2F27"/>
    <w:rsid w:val="00201263"/>
    <w:rsid w:val="002166A8"/>
    <w:rsid w:val="00217F83"/>
    <w:rsid w:val="00251BFA"/>
    <w:rsid w:val="002918B4"/>
    <w:rsid w:val="00403854"/>
    <w:rsid w:val="00530B05"/>
    <w:rsid w:val="005C7B27"/>
    <w:rsid w:val="006126B7"/>
    <w:rsid w:val="0062531F"/>
    <w:rsid w:val="00647A83"/>
    <w:rsid w:val="00653808"/>
    <w:rsid w:val="00694DA5"/>
    <w:rsid w:val="006B3D06"/>
    <w:rsid w:val="0070110B"/>
    <w:rsid w:val="007150DA"/>
    <w:rsid w:val="00774EE8"/>
    <w:rsid w:val="007C6C45"/>
    <w:rsid w:val="007D48D0"/>
    <w:rsid w:val="00964672"/>
    <w:rsid w:val="00985ECB"/>
    <w:rsid w:val="009B1FCE"/>
    <w:rsid w:val="00AE0ABC"/>
    <w:rsid w:val="00B25FC2"/>
    <w:rsid w:val="00BF2243"/>
    <w:rsid w:val="00BF7A72"/>
    <w:rsid w:val="00C04F29"/>
    <w:rsid w:val="00C2694B"/>
    <w:rsid w:val="00C777A0"/>
    <w:rsid w:val="00DC622D"/>
    <w:rsid w:val="00DF1724"/>
    <w:rsid w:val="00E20567"/>
    <w:rsid w:val="00F676AD"/>
    <w:rsid w:val="00F73355"/>
    <w:rsid w:val="00F8077A"/>
    <w:rsid w:val="00F97569"/>
    <w:rsid w:val="00FD3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Imes 12 EMI"/>
    <w:qFormat/>
    <w:rsid w:val="006B3D06"/>
    <w:pPr>
      <w:spacing w:after="200" w:line="276" w:lineRule="auto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link w:val="Heading1Char"/>
    <w:uiPriority w:val="99"/>
    <w:qFormat/>
    <w:rsid w:val="000F3AC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3AC5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rsid w:val="000F3AC5"/>
    <w:pPr>
      <w:spacing w:before="100" w:beforeAutospacing="1" w:after="100" w:afterAutospacing="1" w:line="240" w:lineRule="auto"/>
    </w:pPr>
    <w:rPr>
      <w:rFonts w:eastAsia="Times New Roman"/>
      <w:szCs w:val="24"/>
      <w:lang w:eastAsia="en-GB"/>
    </w:rPr>
  </w:style>
  <w:style w:type="character" w:styleId="Strong">
    <w:name w:val="Strong"/>
    <w:basedOn w:val="DefaultParagraphFont"/>
    <w:uiPriority w:val="99"/>
    <w:qFormat/>
    <w:rsid w:val="000F3AC5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0F3AC5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0F3AC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9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36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</TotalTime>
  <Pages>1</Pages>
  <Words>275</Words>
  <Characters>1571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</dc:creator>
  <cp:keywords/>
  <dc:description/>
  <cp:lastModifiedBy>korisnik</cp:lastModifiedBy>
  <cp:revision>10</cp:revision>
  <dcterms:created xsi:type="dcterms:W3CDTF">2015-01-17T17:23:00Z</dcterms:created>
  <dcterms:modified xsi:type="dcterms:W3CDTF">2015-02-09T13:31:00Z</dcterms:modified>
</cp:coreProperties>
</file>