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D5A1" w14:textId="77777777" w:rsidR="006C5827" w:rsidRDefault="00555675">
      <w:pPr>
        <w:jc w:val="center"/>
        <w:rPr>
          <w:rFonts w:ascii="Liberation Serif" w:hAnsi="Liberation Serif" w:cs="Calibri"/>
          <w:b/>
          <w:sz w:val="32"/>
          <w:szCs w:val="32"/>
        </w:rPr>
      </w:pPr>
      <w:r>
        <w:rPr>
          <w:rFonts w:ascii="Liberation Serif" w:hAnsi="Liberation Serif" w:cs="Calibri"/>
          <w:b/>
          <w:sz w:val="32"/>
          <w:szCs w:val="32"/>
        </w:rPr>
        <w:t>Department of English - Graduate programme preferences</w:t>
      </w:r>
    </w:p>
    <w:p w14:paraId="73233629" w14:textId="77777777"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14:paraId="28E1B756" w14:textId="77777777"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14:paraId="76431C34" w14:textId="77777777"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Full Name: ____________________________</w:t>
      </w:r>
    </w:p>
    <w:p w14:paraId="079DFF6A" w14:textId="77777777"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14:paraId="535C372F" w14:textId="77777777"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14:paraId="13BDF053" w14:textId="77777777" w:rsidR="006C5827" w:rsidRDefault="00555675">
      <w:p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Rank the graduate programmes you wish to enrol in from 1 to 5. Use 1 to indicate the programme you desire most to enrol in, 2 for your second, 3 for your third and 4 and 5 for your last two choices. </w:t>
      </w:r>
    </w:p>
    <w:p w14:paraId="78B9695B" w14:textId="77777777" w:rsidR="006C5827" w:rsidRDefault="006C5827">
      <w:pPr>
        <w:jc w:val="both"/>
        <w:rPr>
          <w:rFonts w:ascii="Liberation Serif" w:hAnsi="Liberation Serif"/>
        </w:rPr>
      </w:pPr>
    </w:p>
    <w:p w14:paraId="7C0BB3A7" w14:textId="59D9D265" w:rsidR="006C5827" w:rsidRDefault="00555675">
      <w:pPr>
        <w:rPr>
          <w:rFonts w:ascii="Liberation Serif" w:hAnsi="Liberation Serif" w:cs="Calibri"/>
          <w:b/>
          <w:bCs/>
          <w:sz w:val="28"/>
          <w:szCs w:val="28"/>
        </w:rPr>
      </w:pPr>
      <w:r>
        <w:rPr>
          <w:rFonts w:ascii="Liberation Serif" w:hAnsi="Liberation Serif" w:cs="Calibri"/>
          <w:b/>
          <w:bCs/>
          <w:sz w:val="28"/>
          <w:szCs w:val="28"/>
        </w:rPr>
        <w:t xml:space="preserve">(NB: There will be no single major option for the TEFL </w:t>
      </w:r>
      <w:r w:rsidR="00AF15FE">
        <w:rPr>
          <w:rFonts w:ascii="Liberation Serif" w:hAnsi="Liberation Serif" w:cs="Calibri"/>
          <w:b/>
          <w:bCs/>
          <w:sz w:val="28"/>
          <w:szCs w:val="28"/>
        </w:rPr>
        <w:t>programme in 202</w:t>
      </w:r>
      <w:r w:rsidR="008F5809">
        <w:rPr>
          <w:rFonts w:ascii="Liberation Serif" w:hAnsi="Liberation Serif" w:cs="Calibri"/>
          <w:b/>
          <w:bCs/>
          <w:sz w:val="28"/>
          <w:szCs w:val="28"/>
        </w:rPr>
        <w:t>3</w:t>
      </w:r>
      <w:r w:rsidR="00AF15FE">
        <w:rPr>
          <w:rFonts w:ascii="Liberation Serif" w:hAnsi="Liberation Serif" w:cs="Calibri"/>
          <w:b/>
          <w:bCs/>
          <w:sz w:val="28"/>
          <w:szCs w:val="28"/>
        </w:rPr>
        <w:t>/202</w:t>
      </w:r>
      <w:r w:rsidR="008F5809">
        <w:rPr>
          <w:rFonts w:ascii="Liberation Serif" w:hAnsi="Liberation Serif" w:cs="Calibri"/>
          <w:b/>
          <w:bCs/>
          <w:sz w:val="28"/>
          <w:szCs w:val="28"/>
        </w:rPr>
        <w:t>4</w:t>
      </w:r>
      <w:r>
        <w:rPr>
          <w:rFonts w:ascii="Liberation Serif" w:hAnsi="Liberation Serif" w:cs="Calibri"/>
          <w:b/>
          <w:bCs/>
          <w:sz w:val="28"/>
          <w:szCs w:val="28"/>
        </w:rPr>
        <w:t>)</w:t>
      </w:r>
    </w:p>
    <w:p w14:paraId="67F80793" w14:textId="77777777"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14:paraId="314780A0" w14:textId="77777777"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Linguistics</w:t>
      </w:r>
      <w:r>
        <w:rPr>
          <w:rFonts w:ascii="Liberation Serif" w:hAnsi="Liberation Serif" w:cs="Calibri"/>
          <w:sz w:val="28"/>
          <w:szCs w:val="28"/>
        </w:rPr>
        <w:tab/>
      </w:r>
    </w:p>
    <w:p w14:paraId="1F1E3505" w14:textId="77777777"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14:paraId="64E4D1D0" w14:textId="77777777" w:rsidR="006C5827" w:rsidRDefault="00555675">
      <w:pPr>
        <w:rPr>
          <w:rFonts w:ascii="Liberation Serif" w:hAnsi="Liberation Serif" w:cs="Calibri"/>
          <w:sz w:val="28"/>
          <w:szCs w:val="28"/>
        </w:rPr>
      </w:pPr>
      <w:bookmarkStart w:id="0" w:name="__DdeLink__86_1724359465"/>
      <w:r>
        <w:rPr>
          <w:rFonts w:ascii="Liberation Serif" w:hAnsi="Liberation Serif" w:cs="Calibri"/>
          <w:sz w:val="28"/>
          <w:szCs w:val="28"/>
        </w:rPr>
        <w:t>___ Literature and Culture – American Literature and Culture</w:t>
      </w:r>
      <w:r>
        <w:rPr>
          <w:rFonts w:ascii="Liberation Serif" w:hAnsi="Liberation Serif" w:cs="Calibri"/>
          <w:sz w:val="28"/>
          <w:szCs w:val="28"/>
        </w:rPr>
        <w:tab/>
      </w:r>
      <w:bookmarkEnd w:id="0"/>
    </w:p>
    <w:p w14:paraId="3951FFF7" w14:textId="77777777"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14:paraId="19D573AF" w14:textId="77777777"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Literature and Culture – English Literature and Culture</w:t>
      </w:r>
      <w:r>
        <w:rPr>
          <w:rFonts w:ascii="Liberation Serif" w:hAnsi="Liberation Serif" w:cs="Calibri"/>
          <w:sz w:val="28"/>
          <w:szCs w:val="28"/>
        </w:rPr>
        <w:tab/>
      </w:r>
    </w:p>
    <w:p w14:paraId="2CC3C8F5" w14:textId="77777777"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14:paraId="6E01244F" w14:textId="77777777"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___ Translation      </w:t>
      </w:r>
    </w:p>
    <w:p w14:paraId="3CDAEB94" w14:textId="77777777" w:rsidR="00555675" w:rsidRDefault="00555675">
      <w:pPr>
        <w:rPr>
          <w:rFonts w:ascii="Liberation Serif" w:hAnsi="Liberation Serif" w:cs="Calibri"/>
          <w:sz w:val="28"/>
          <w:szCs w:val="28"/>
        </w:rPr>
      </w:pPr>
    </w:p>
    <w:p w14:paraId="358C506D" w14:textId="77777777"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Teaching English as a Foreign Language (TEFL)</w:t>
      </w:r>
      <w:r>
        <w:rPr>
          <w:rFonts w:ascii="Liberation Serif" w:hAnsi="Liberation Serif" w:cs="Calibri"/>
          <w:sz w:val="28"/>
          <w:szCs w:val="28"/>
        </w:rPr>
        <w:tab/>
      </w:r>
    </w:p>
    <w:p w14:paraId="62F64042" w14:textId="77777777"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14:paraId="1C0C1BF0" w14:textId="77777777"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14:paraId="1798989D" w14:textId="77777777" w:rsidR="006C5827" w:rsidRDefault="00555675">
      <w:pPr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 xml:space="preserve">The preference list is binding and cannot be altered after submission! </w:t>
      </w:r>
    </w:p>
    <w:p w14:paraId="54236B04" w14:textId="77777777"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14:paraId="6DCD6A31" w14:textId="77777777"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14:paraId="7C6FCFA9" w14:textId="77777777"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14:paraId="687E7BF4" w14:textId="77777777"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14:paraId="57663FB1" w14:textId="77777777"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Zagreb, _________________ 20__ </w:t>
      </w:r>
    </w:p>
    <w:p w14:paraId="08A65367" w14:textId="77777777" w:rsidR="006C5827" w:rsidRDefault="006C5827">
      <w:pPr>
        <w:rPr>
          <w:rFonts w:ascii="Liberation Serif" w:hAnsi="Liberation Serif"/>
        </w:rPr>
      </w:pPr>
    </w:p>
    <w:p w14:paraId="6FDA51AF" w14:textId="77777777"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14:paraId="257C9A6A" w14:textId="77777777"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_______________________</w:t>
      </w:r>
    </w:p>
    <w:p w14:paraId="383CA774" w14:textId="77777777"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14:paraId="09F0E9E8" w14:textId="77777777"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SIGNATURE</w:t>
      </w:r>
    </w:p>
    <w:sectPr w:rsidR="006C582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827"/>
    <w:rsid w:val="004F5E30"/>
    <w:rsid w:val="00555675"/>
    <w:rsid w:val="006C5827"/>
    <w:rsid w:val="008F5809"/>
    <w:rsid w:val="00A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58B0"/>
  <w15:docId w15:val="{B8A62AA1-6825-4519-9E71-3D967BC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Win11</cp:lastModifiedBy>
  <cp:revision>7</cp:revision>
  <dcterms:created xsi:type="dcterms:W3CDTF">2012-09-23T18:35:00Z</dcterms:created>
  <dcterms:modified xsi:type="dcterms:W3CDTF">2023-09-12T14:55:00Z</dcterms:modified>
  <dc:language>hr-HR</dc:language>
</cp:coreProperties>
</file>